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7D" w:rsidRPr="0018097D" w:rsidRDefault="0018097D" w:rsidP="0018097D">
      <w:pPr>
        <w:jc w:val="both"/>
        <w:rPr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 xml:space="preserve">    </w:t>
      </w:r>
      <w:r w:rsidRPr="0018097D">
        <w:rPr>
          <w:b/>
          <w:bCs/>
          <w:sz w:val="32"/>
          <w:szCs w:val="32"/>
        </w:rPr>
        <w:t xml:space="preserve">Уважаемые жители </w:t>
      </w:r>
      <w:proofErr w:type="spellStart"/>
      <w:r w:rsidRPr="0018097D">
        <w:rPr>
          <w:b/>
          <w:bCs/>
          <w:sz w:val="32"/>
          <w:szCs w:val="32"/>
        </w:rPr>
        <w:t>Ахтубинского</w:t>
      </w:r>
      <w:proofErr w:type="spellEnd"/>
      <w:r w:rsidRPr="0018097D">
        <w:rPr>
          <w:b/>
          <w:bCs/>
          <w:sz w:val="32"/>
          <w:szCs w:val="32"/>
        </w:rPr>
        <w:t xml:space="preserve"> сельского поселения!</w:t>
      </w:r>
    </w:p>
    <w:bookmarkEnd w:id="0"/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По слож</w:t>
      </w:r>
      <w:r>
        <w:rPr>
          <w:sz w:val="28"/>
          <w:szCs w:val="28"/>
        </w:rPr>
        <w:t xml:space="preserve">ившейся традиции разрешите мне, </w:t>
      </w:r>
      <w:proofErr w:type="spellStart"/>
      <w:r w:rsidRPr="0018097D">
        <w:rPr>
          <w:sz w:val="28"/>
          <w:szCs w:val="28"/>
        </w:rPr>
        <w:t>Голошумову</w:t>
      </w:r>
      <w:proofErr w:type="spellEnd"/>
      <w:r w:rsidRPr="0018097D">
        <w:rPr>
          <w:sz w:val="28"/>
          <w:szCs w:val="28"/>
        </w:rPr>
        <w:t xml:space="preserve"> Вадиму Викторовичу, главе </w:t>
      </w:r>
      <w:proofErr w:type="spellStart"/>
      <w:r w:rsidRPr="0018097D">
        <w:rPr>
          <w:sz w:val="28"/>
          <w:szCs w:val="28"/>
        </w:rPr>
        <w:t>Ахтубинского</w:t>
      </w:r>
      <w:proofErr w:type="spellEnd"/>
      <w:r w:rsidRPr="0018097D">
        <w:rPr>
          <w:sz w:val="28"/>
          <w:szCs w:val="28"/>
        </w:rPr>
        <w:t xml:space="preserve"> сельского поселения в целях обеспечения гласности в работе органов местного самоуправления отчитаться перед вами об итогах работы за еще один прошедший год-2014.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 xml:space="preserve">За 2014 год в бюджет </w:t>
      </w:r>
      <w:proofErr w:type="spellStart"/>
      <w:r w:rsidRPr="0018097D">
        <w:rPr>
          <w:sz w:val="28"/>
          <w:szCs w:val="28"/>
        </w:rPr>
        <w:t>Ахтубинского</w:t>
      </w:r>
      <w:proofErr w:type="spellEnd"/>
      <w:r w:rsidRPr="0018097D">
        <w:rPr>
          <w:sz w:val="28"/>
          <w:szCs w:val="28"/>
        </w:rPr>
        <w:t xml:space="preserve"> сельского поселения поступило </w:t>
      </w:r>
      <w:r w:rsidRPr="0018097D">
        <w:rPr>
          <w:sz w:val="28"/>
          <w:szCs w:val="28"/>
          <w:u w:val="single"/>
        </w:rPr>
        <w:t>доходов</w:t>
      </w:r>
      <w:r w:rsidRPr="0018097D">
        <w:rPr>
          <w:sz w:val="28"/>
          <w:szCs w:val="28"/>
        </w:rPr>
        <w:t xml:space="preserve"> в сумме 12 млн.138 тыс. руб., а </w:t>
      </w:r>
      <w:r w:rsidRPr="0018097D">
        <w:rPr>
          <w:sz w:val="28"/>
          <w:szCs w:val="28"/>
          <w:u w:val="single"/>
        </w:rPr>
        <w:t>расходы</w:t>
      </w:r>
      <w:r w:rsidRPr="0018097D">
        <w:rPr>
          <w:sz w:val="28"/>
          <w:szCs w:val="28"/>
        </w:rPr>
        <w:t xml:space="preserve"> составили 8 млн. 609 тыс. руб.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Расходы были расформированы на следующие мероприятия: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  <w:u w:val="single"/>
        </w:rPr>
        <w:t>В целях защиты территории поселения от возгорания природных объектов, территории и жилых домов администрацие</w:t>
      </w:r>
      <w:proofErr w:type="gramStart"/>
      <w:r w:rsidRPr="0018097D">
        <w:rPr>
          <w:sz w:val="28"/>
          <w:szCs w:val="28"/>
          <w:u w:val="single"/>
        </w:rPr>
        <w:t>й</w:t>
      </w:r>
      <w:r w:rsidRPr="0018097D">
        <w:rPr>
          <w:sz w:val="28"/>
          <w:szCs w:val="28"/>
        </w:rPr>
        <w:t>-</w:t>
      </w:r>
      <w:proofErr w:type="gramEnd"/>
      <w:r w:rsidRPr="0018097D">
        <w:rPr>
          <w:sz w:val="28"/>
          <w:szCs w:val="28"/>
        </w:rPr>
        <w:t xml:space="preserve"> проводилась противопожарная опашка территории поселения;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наполнение пожарных резервуаров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покос травы;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Общая сумма затрат на данные виды работ</w:t>
      </w:r>
      <w:r w:rsidRPr="0018097D">
        <w:rPr>
          <w:sz w:val="28"/>
          <w:szCs w:val="28"/>
          <w:u w:val="single"/>
        </w:rPr>
        <w:t>: 42,6 тыс. руб.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  <w:u w:val="single"/>
        </w:rPr>
        <w:t>Для улучшения автомобильного и пешеходного передвижения по поселению, администрацией проводились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расчистка от снега;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 отсыпка щебнем и планировка </w:t>
      </w:r>
      <w:proofErr w:type="spellStart"/>
      <w:r w:rsidRPr="0018097D">
        <w:rPr>
          <w:sz w:val="28"/>
          <w:szCs w:val="28"/>
        </w:rPr>
        <w:t>внутрипоселковых</w:t>
      </w:r>
      <w:proofErr w:type="spellEnd"/>
      <w:r w:rsidRPr="0018097D">
        <w:rPr>
          <w:sz w:val="28"/>
          <w:szCs w:val="28"/>
        </w:rPr>
        <w:t> дорог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      В п. Колхозная Ахтуба (ул. Полевая, Юная, Центральная, Садовая,     </w:t>
      </w:r>
      <w:proofErr w:type="spellStart"/>
      <w:r w:rsidRPr="0018097D">
        <w:rPr>
          <w:sz w:val="28"/>
          <w:szCs w:val="28"/>
        </w:rPr>
        <w:t>пер</w:t>
      </w:r>
      <w:proofErr w:type="gramStart"/>
      <w:r w:rsidRPr="0018097D">
        <w:rPr>
          <w:sz w:val="28"/>
          <w:szCs w:val="28"/>
        </w:rPr>
        <w:t>.М</w:t>
      </w:r>
      <w:proofErr w:type="gramEnd"/>
      <w:r w:rsidRPr="0018097D">
        <w:rPr>
          <w:sz w:val="28"/>
          <w:szCs w:val="28"/>
        </w:rPr>
        <w:t>олодежный</w:t>
      </w:r>
      <w:proofErr w:type="spellEnd"/>
      <w:r w:rsidRPr="0018097D">
        <w:rPr>
          <w:sz w:val="28"/>
          <w:szCs w:val="28"/>
        </w:rPr>
        <w:t>)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>
        <w:rPr>
          <w:sz w:val="28"/>
          <w:szCs w:val="28"/>
        </w:rPr>
        <w:t>     </w:t>
      </w:r>
      <w:r w:rsidRPr="0018097D">
        <w:rPr>
          <w:sz w:val="28"/>
          <w:szCs w:val="28"/>
        </w:rPr>
        <w:t xml:space="preserve"> - х. Новенький (ул. </w:t>
      </w:r>
      <w:proofErr w:type="gramStart"/>
      <w:r w:rsidRPr="0018097D">
        <w:rPr>
          <w:sz w:val="28"/>
          <w:szCs w:val="28"/>
        </w:rPr>
        <w:t>Ландышевая</w:t>
      </w:r>
      <w:proofErr w:type="gramEnd"/>
      <w:r w:rsidRPr="0018097D">
        <w:rPr>
          <w:sz w:val="28"/>
          <w:szCs w:val="28"/>
        </w:rPr>
        <w:t>)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      - х. Тутов (пер. Зеленый)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общая сумма затрат на данные виды работ: </w:t>
      </w:r>
      <w:r w:rsidRPr="0018097D">
        <w:rPr>
          <w:sz w:val="28"/>
          <w:szCs w:val="28"/>
          <w:u w:val="single"/>
        </w:rPr>
        <w:t>897,927тыс</w:t>
      </w:r>
      <w:proofErr w:type="gramStart"/>
      <w:r w:rsidRPr="0018097D">
        <w:rPr>
          <w:sz w:val="28"/>
          <w:szCs w:val="28"/>
          <w:u w:val="single"/>
        </w:rPr>
        <w:t>.р</w:t>
      </w:r>
      <w:proofErr w:type="gramEnd"/>
      <w:r w:rsidRPr="0018097D">
        <w:rPr>
          <w:sz w:val="28"/>
          <w:szCs w:val="28"/>
          <w:u w:val="single"/>
        </w:rPr>
        <w:t>уб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  <w:u w:val="single"/>
        </w:rPr>
        <w:t>Уличное освещение является немаловажным вопросом для всех нас.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На балансе сельского поселения числится 132 светильника уличного освещения. Протяженность линий уличного освещения составляет 9 км 275 м.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 xml:space="preserve">Администрацией </w:t>
      </w:r>
      <w:proofErr w:type="spellStart"/>
      <w:r w:rsidRPr="0018097D">
        <w:rPr>
          <w:sz w:val="28"/>
          <w:szCs w:val="28"/>
        </w:rPr>
        <w:t>Ахтубинского</w:t>
      </w:r>
      <w:proofErr w:type="spellEnd"/>
      <w:r w:rsidRPr="0018097D">
        <w:rPr>
          <w:sz w:val="28"/>
          <w:szCs w:val="28"/>
        </w:rPr>
        <w:t xml:space="preserve"> сельского поселения проводились работы: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lastRenderedPageBreak/>
        <w:t>- по монтажу и обслуживанию уличного освещения в </w:t>
      </w:r>
      <w:proofErr w:type="spellStart"/>
      <w:r w:rsidRPr="0018097D">
        <w:rPr>
          <w:sz w:val="28"/>
          <w:szCs w:val="28"/>
        </w:rPr>
        <w:t>п</w:t>
      </w:r>
      <w:proofErr w:type="gramStart"/>
      <w:r w:rsidRPr="0018097D">
        <w:rPr>
          <w:sz w:val="28"/>
          <w:szCs w:val="28"/>
        </w:rPr>
        <w:t>.К</w:t>
      </w:r>
      <w:proofErr w:type="gramEnd"/>
      <w:r w:rsidRPr="0018097D">
        <w:rPr>
          <w:sz w:val="28"/>
          <w:szCs w:val="28"/>
        </w:rPr>
        <w:t>олхозная</w:t>
      </w:r>
      <w:proofErr w:type="spellEnd"/>
      <w:r w:rsidRPr="0018097D">
        <w:rPr>
          <w:sz w:val="28"/>
          <w:szCs w:val="28"/>
        </w:rPr>
        <w:t xml:space="preserve"> Ахтуба (ул. Центральная, Молодежная, Полевая) и в п. </w:t>
      </w:r>
      <w:proofErr w:type="spellStart"/>
      <w:r w:rsidRPr="0018097D">
        <w:rPr>
          <w:sz w:val="28"/>
          <w:szCs w:val="28"/>
        </w:rPr>
        <w:t>Киляковка</w:t>
      </w:r>
      <w:proofErr w:type="spellEnd"/>
      <w:r w:rsidRPr="0018097D">
        <w:rPr>
          <w:sz w:val="28"/>
          <w:szCs w:val="28"/>
        </w:rPr>
        <w:t xml:space="preserve"> (ул. Центральная) ;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 xml:space="preserve">- по технологическому присоединению электрических сетей для электроснабжения уличного освещения ул. </w:t>
      </w:r>
      <w:proofErr w:type="spellStart"/>
      <w:r w:rsidRPr="0018097D">
        <w:rPr>
          <w:sz w:val="28"/>
          <w:szCs w:val="28"/>
        </w:rPr>
        <w:t>Речная</w:t>
      </w:r>
      <w:proofErr w:type="gramStart"/>
      <w:r w:rsidRPr="0018097D">
        <w:rPr>
          <w:sz w:val="28"/>
          <w:szCs w:val="28"/>
        </w:rPr>
        <w:t>,Н</w:t>
      </w:r>
      <w:proofErr w:type="gramEnd"/>
      <w:r w:rsidRPr="0018097D">
        <w:rPr>
          <w:sz w:val="28"/>
          <w:szCs w:val="28"/>
        </w:rPr>
        <w:t>овоселов</w:t>
      </w:r>
      <w:proofErr w:type="spellEnd"/>
      <w:r w:rsidRPr="0018097D">
        <w:rPr>
          <w:sz w:val="28"/>
          <w:szCs w:val="28"/>
        </w:rPr>
        <w:t>, Юная в п. Колхозная Ахтуба и ул. Весенняя в х. Новенький;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разрабатывалась техническая документация;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Общая сумма затрат составила 710, 977 тыс. руб.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  <w:u w:val="single"/>
        </w:rPr>
        <w:t>Благоустройство: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 xml:space="preserve">- в течение года проводилась уборка территории </w:t>
      </w:r>
      <w:proofErr w:type="spellStart"/>
      <w:r w:rsidRPr="0018097D">
        <w:rPr>
          <w:sz w:val="28"/>
          <w:szCs w:val="28"/>
        </w:rPr>
        <w:t>Ахтубинского</w:t>
      </w:r>
      <w:proofErr w:type="spellEnd"/>
      <w:r w:rsidRPr="0018097D">
        <w:rPr>
          <w:sz w:val="28"/>
          <w:szCs w:val="28"/>
        </w:rPr>
        <w:t xml:space="preserve"> сельского поселения, побелка деревьев, покраска колодцев и детских игровых площадок на сумму 222 </w:t>
      </w:r>
      <w:proofErr w:type="spellStart"/>
      <w:r w:rsidRPr="0018097D">
        <w:rPr>
          <w:sz w:val="28"/>
          <w:szCs w:val="28"/>
        </w:rPr>
        <w:t>тыс</w:t>
      </w:r>
      <w:proofErr w:type="gramStart"/>
      <w:r w:rsidRPr="0018097D">
        <w:rPr>
          <w:sz w:val="28"/>
          <w:szCs w:val="28"/>
        </w:rPr>
        <w:t>.р</w:t>
      </w:r>
      <w:proofErr w:type="gramEnd"/>
      <w:r w:rsidRPr="0018097D">
        <w:rPr>
          <w:sz w:val="28"/>
          <w:szCs w:val="28"/>
        </w:rPr>
        <w:t>уб</w:t>
      </w:r>
      <w:proofErr w:type="spellEnd"/>
      <w:r w:rsidRPr="0018097D">
        <w:rPr>
          <w:sz w:val="28"/>
          <w:szCs w:val="28"/>
        </w:rPr>
        <w:t>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были ликвидированы несанкционированные свалки на сумму 66,4 </w:t>
      </w:r>
      <w:proofErr w:type="spellStart"/>
      <w:r w:rsidRPr="0018097D">
        <w:rPr>
          <w:sz w:val="28"/>
          <w:szCs w:val="28"/>
        </w:rPr>
        <w:t>тыс</w:t>
      </w:r>
      <w:proofErr w:type="gramStart"/>
      <w:r w:rsidRPr="0018097D">
        <w:rPr>
          <w:sz w:val="28"/>
          <w:szCs w:val="28"/>
        </w:rPr>
        <w:t>.р</w:t>
      </w:r>
      <w:proofErr w:type="gramEnd"/>
      <w:r w:rsidRPr="0018097D">
        <w:rPr>
          <w:sz w:val="28"/>
          <w:szCs w:val="28"/>
        </w:rPr>
        <w:t>уб</w:t>
      </w:r>
      <w:proofErr w:type="spellEnd"/>
      <w:r w:rsidRPr="0018097D">
        <w:rPr>
          <w:sz w:val="28"/>
          <w:szCs w:val="28"/>
        </w:rPr>
        <w:t>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На территории нашего поселения находятся 2 </w:t>
      </w:r>
      <w:proofErr w:type="gramStart"/>
      <w:r w:rsidRPr="0018097D">
        <w:rPr>
          <w:sz w:val="28"/>
          <w:szCs w:val="28"/>
        </w:rPr>
        <w:t>культурных</w:t>
      </w:r>
      <w:proofErr w:type="gramEnd"/>
      <w:r w:rsidRPr="0018097D">
        <w:rPr>
          <w:sz w:val="28"/>
          <w:szCs w:val="28"/>
        </w:rPr>
        <w:t> учреждения МКУК «</w:t>
      </w:r>
      <w:proofErr w:type="spellStart"/>
      <w:r w:rsidRPr="0018097D">
        <w:rPr>
          <w:sz w:val="28"/>
          <w:szCs w:val="28"/>
        </w:rPr>
        <w:t>Колхозноахтубинский</w:t>
      </w:r>
      <w:proofErr w:type="spellEnd"/>
      <w:r w:rsidRPr="0018097D">
        <w:rPr>
          <w:sz w:val="28"/>
          <w:szCs w:val="28"/>
        </w:rPr>
        <w:t xml:space="preserve"> СДК» и «Новенький сельский клуб».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Все досуговые мероприятия проходят при поддержке администрации сельского поселения из средств местного бюджета. Администрация совместно с директором </w:t>
      </w:r>
      <w:proofErr w:type="spellStart"/>
      <w:r w:rsidRPr="0018097D">
        <w:rPr>
          <w:sz w:val="28"/>
          <w:szCs w:val="28"/>
        </w:rPr>
        <w:t>Коробкиной</w:t>
      </w:r>
      <w:proofErr w:type="spellEnd"/>
      <w:r w:rsidRPr="0018097D">
        <w:rPr>
          <w:sz w:val="28"/>
          <w:szCs w:val="28"/>
        </w:rPr>
        <w:t> Натальей Николаевной старается решать насущные проблемы учреждения: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в 2014 годы был произведен ремонт кровли здания, козырька входа и тренажерного зала на сумму 445,1 </w:t>
      </w:r>
      <w:proofErr w:type="spellStart"/>
      <w:r w:rsidRPr="0018097D">
        <w:rPr>
          <w:sz w:val="28"/>
          <w:szCs w:val="28"/>
        </w:rPr>
        <w:t>тыс</w:t>
      </w:r>
      <w:proofErr w:type="gramStart"/>
      <w:r w:rsidRPr="0018097D">
        <w:rPr>
          <w:sz w:val="28"/>
          <w:szCs w:val="28"/>
        </w:rPr>
        <w:t>.р</w:t>
      </w:r>
      <w:proofErr w:type="gramEnd"/>
      <w:r w:rsidRPr="0018097D">
        <w:rPr>
          <w:sz w:val="28"/>
          <w:szCs w:val="28"/>
        </w:rPr>
        <w:t>уб</w:t>
      </w:r>
      <w:proofErr w:type="spellEnd"/>
      <w:r w:rsidRPr="0018097D">
        <w:rPr>
          <w:sz w:val="28"/>
          <w:szCs w:val="28"/>
        </w:rPr>
        <w:t>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 были проведены работы по устройству навеса к сельскому клубу хутора Новенький и  укладка тротуарной плитки на сумму  155,667 </w:t>
      </w:r>
      <w:proofErr w:type="spellStart"/>
      <w:r w:rsidRPr="0018097D">
        <w:rPr>
          <w:sz w:val="28"/>
          <w:szCs w:val="28"/>
        </w:rPr>
        <w:t>тыс</w:t>
      </w:r>
      <w:proofErr w:type="gramStart"/>
      <w:r w:rsidRPr="0018097D">
        <w:rPr>
          <w:sz w:val="28"/>
          <w:szCs w:val="28"/>
        </w:rPr>
        <w:t>.р</w:t>
      </w:r>
      <w:proofErr w:type="gramEnd"/>
      <w:r w:rsidRPr="0018097D">
        <w:rPr>
          <w:sz w:val="28"/>
          <w:szCs w:val="28"/>
        </w:rPr>
        <w:t>уб</w:t>
      </w:r>
      <w:proofErr w:type="spellEnd"/>
      <w:r w:rsidRPr="0018097D">
        <w:rPr>
          <w:sz w:val="28"/>
          <w:szCs w:val="28"/>
        </w:rPr>
        <w:t>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 приобретены: рупорный громкоговоритель для системы речевого оповещения, столик проекционный, экран, проектор, оргтехника и расходные материалы на сумму 44,443 </w:t>
      </w:r>
      <w:proofErr w:type="spellStart"/>
      <w:r w:rsidRPr="0018097D">
        <w:rPr>
          <w:sz w:val="28"/>
          <w:szCs w:val="28"/>
        </w:rPr>
        <w:t>тыс</w:t>
      </w:r>
      <w:proofErr w:type="gramStart"/>
      <w:r w:rsidRPr="0018097D">
        <w:rPr>
          <w:sz w:val="28"/>
          <w:szCs w:val="28"/>
        </w:rPr>
        <w:t>.р</w:t>
      </w:r>
      <w:proofErr w:type="gramEnd"/>
      <w:r w:rsidRPr="0018097D">
        <w:rPr>
          <w:sz w:val="28"/>
          <w:szCs w:val="28"/>
        </w:rPr>
        <w:t>уб</w:t>
      </w:r>
      <w:proofErr w:type="spellEnd"/>
      <w:r w:rsidRPr="0018097D">
        <w:rPr>
          <w:sz w:val="28"/>
          <w:szCs w:val="28"/>
        </w:rPr>
        <w:t>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были приобретены детские и взрослые сценические костюмы на сумму 61,314 </w:t>
      </w:r>
      <w:proofErr w:type="spellStart"/>
      <w:r w:rsidRPr="0018097D">
        <w:rPr>
          <w:sz w:val="28"/>
          <w:szCs w:val="28"/>
        </w:rPr>
        <w:t>тыс</w:t>
      </w:r>
      <w:proofErr w:type="gramStart"/>
      <w:r w:rsidRPr="0018097D">
        <w:rPr>
          <w:sz w:val="28"/>
          <w:szCs w:val="28"/>
        </w:rPr>
        <w:t>.р</w:t>
      </w:r>
      <w:proofErr w:type="gramEnd"/>
      <w:r w:rsidRPr="0018097D">
        <w:rPr>
          <w:sz w:val="28"/>
          <w:szCs w:val="28"/>
        </w:rPr>
        <w:t>уб</w:t>
      </w:r>
      <w:proofErr w:type="spellEnd"/>
      <w:r w:rsidRPr="0018097D">
        <w:rPr>
          <w:sz w:val="28"/>
          <w:szCs w:val="28"/>
        </w:rPr>
        <w:t>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- на проведение праздничных мероприятий и приобретение сувениров и подарков потрачено 135,028 </w:t>
      </w:r>
      <w:proofErr w:type="spellStart"/>
      <w:r w:rsidRPr="0018097D">
        <w:rPr>
          <w:sz w:val="28"/>
          <w:szCs w:val="28"/>
        </w:rPr>
        <w:t>тыс</w:t>
      </w:r>
      <w:proofErr w:type="gramStart"/>
      <w:r w:rsidRPr="0018097D">
        <w:rPr>
          <w:sz w:val="28"/>
          <w:szCs w:val="28"/>
        </w:rPr>
        <w:t>.р</w:t>
      </w:r>
      <w:proofErr w:type="gramEnd"/>
      <w:r w:rsidRPr="0018097D">
        <w:rPr>
          <w:sz w:val="28"/>
          <w:szCs w:val="28"/>
        </w:rPr>
        <w:t>уб</w:t>
      </w:r>
      <w:proofErr w:type="spellEnd"/>
      <w:r w:rsidRPr="0018097D">
        <w:rPr>
          <w:sz w:val="28"/>
          <w:szCs w:val="28"/>
        </w:rPr>
        <w:t>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lastRenderedPageBreak/>
        <w:t>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 xml:space="preserve">За 2014 год в администрацию </w:t>
      </w:r>
      <w:proofErr w:type="spellStart"/>
      <w:r w:rsidRPr="0018097D">
        <w:rPr>
          <w:sz w:val="28"/>
          <w:szCs w:val="28"/>
        </w:rPr>
        <w:t>Ахтубинского</w:t>
      </w:r>
      <w:proofErr w:type="spellEnd"/>
      <w:r w:rsidRPr="0018097D">
        <w:rPr>
          <w:sz w:val="28"/>
          <w:szCs w:val="28"/>
        </w:rPr>
        <w:t xml:space="preserve"> сельского поселения поступило 30 письменных обращений граждан по разным вопросам. Среди  </w:t>
      </w:r>
      <w:proofErr w:type="spellStart"/>
      <w:r w:rsidRPr="0018097D">
        <w:rPr>
          <w:sz w:val="28"/>
          <w:szCs w:val="28"/>
        </w:rPr>
        <w:t>них</w:t>
      </w:r>
      <w:proofErr w:type="gramStart"/>
      <w:r w:rsidRPr="0018097D">
        <w:rPr>
          <w:sz w:val="28"/>
          <w:szCs w:val="28"/>
        </w:rPr>
        <w:t>:о</w:t>
      </w:r>
      <w:proofErr w:type="gramEnd"/>
      <w:r w:rsidRPr="0018097D">
        <w:rPr>
          <w:sz w:val="28"/>
          <w:szCs w:val="28"/>
        </w:rPr>
        <w:t>тсыпка</w:t>
      </w:r>
      <w:proofErr w:type="spellEnd"/>
      <w:r w:rsidRPr="0018097D">
        <w:rPr>
          <w:sz w:val="28"/>
          <w:szCs w:val="28"/>
        </w:rPr>
        <w:t xml:space="preserve"> шлаком и щебнем  </w:t>
      </w:r>
      <w:proofErr w:type="spellStart"/>
      <w:r w:rsidRPr="0018097D">
        <w:rPr>
          <w:sz w:val="28"/>
          <w:szCs w:val="28"/>
        </w:rPr>
        <w:t>внутрипоселковых</w:t>
      </w:r>
      <w:proofErr w:type="spellEnd"/>
      <w:r w:rsidRPr="0018097D">
        <w:rPr>
          <w:sz w:val="28"/>
          <w:szCs w:val="28"/>
        </w:rPr>
        <w:t> дорог, очистка колодцев, отлов бездомных собак, установка уличного освещения. Заявления были обработаны, меры по решению вышеуказанных вопросов приняты.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На территории поселения созданы 4 </w:t>
      </w:r>
      <w:proofErr w:type="gramStart"/>
      <w:r w:rsidRPr="0018097D">
        <w:rPr>
          <w:sz w:val="28"/>
          <w:szCs w:val="28"/>
        </w:rPr>
        <w:t>Территориальных</w:t>
      </w:r>
      <w:proofErr w:type="gramEnd"/>
      <w:r w:rsidRPr="0018097D">
        <w:rPr>
          <w:sz w:val="28"/>
          <w:szCs w:val="28"/>
        </w:rPr>
        <w:t> общественных самоуправления.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Администрация нашего поселения  тесно взаимодействует с </w:t>
      </w:r>
      <w:proofErr w:type="spellStart"/>
      <w:r w:rsidRPr="0018097D">
        <w:rPr>
          <w:sz w:val="28"/>
          <w:szCs w:val="28"/>
        </w:rPr>
        <w:t>ТОСами</w:t>
      </w:r>
      <w:proofErr w:type="spellEnd"/>
      <w:r w:rsidRPr="0018097D">
        <w:rPr>
          <w:sz w:val="28"/>
          <w:szCs w:val="28"/>
        </w:rPr>
        <w:t>. В 2014 году все </w:t>
      </w:r>
      <w:proofErr w:type="spellStart"/>
      <w:r w:rsidRPr="0018097D">
        <w:rPr>
          <w:sz w:val="28"/>
          <w:szCs w:val="28"/>
        </w:rPr>
        <w:t>ТОСы</w:t>
      </w:r>
      <w:proofErr w:type="spellEnd"/>
      <w:r w:rsidRPr="0018097D">
        <w:rPr>
          <w:sz w:val="28"/>
          <w:szCs w:val="28"/>
        </w:rPr>
        <w:t xml:space="preserve"> получили по 220 </w:t>
      </w:r>
      <w:proofErr w:type="spellStart"/>
      <w:proofErr w:type="gramStart"/>
      <w:r w:rsidRPr="0018097D">
        <w:rPr>
          <w:sz w:val="28"/>
          <w:szCs w:val="28"/>
        </w:rPr>
        <w:t>тыс</w:t>
      </w:r>
      <w:proofErr w:type="spellEnd"/>
      <w:proofErr w:type="gramEnd"/>
      <w:r w:rsidRPr="0018097D">
        <w:rPr>
          <w:sz w:val="28"/>
          <w:szCs w:val="28"/>
        </w:rPr>
        <w:t xml:space="preserve"> рублей из областного бюджета на целевые мероприятия. Все эти  деньги пошли на благоустройство поселения.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 xml:space="preserve">Хочется отметить, что у нас много сознательных жителей, которые стараются сделать наше поселение краше, </w:t>
      </w:r>
      <w:proofErr w:type="gramStart"/>
      <w:r w:rsidRPr="0018097D">
        <w:rPr>
          <w:sz w:val="28"/>
          <w:szCs w:val="28"/>
        </w:rPr>
        <w:t>тех</w:t>
      </w:r>
      <w:proofErr w:type="gramEnd"/>
      <w:r w:rsidRPr="0018097D">
        <w:rPr>
          <w:sz w:val="28"/>
          <w:szCs w:val="28"/>
        </w:rPr>
        <w:t xml:space="preserve"> кто неравнодушен к происходящему вокруг. В частности хочу отметить отозвавшихся на наше обращение жителей, которые за свои средства построили забор по периметру детского сада, выделили деньги на ремонт, восстановили оборудование вытяжки.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b/>
          <w:bCs/>
          <w:sz w:val="28"/>
          <w:szCs w:val="28"/>
        </w:rPr>
        <w:t>В завершении своего отчета я хочу выразить благодарность всем председателям ТОС, депутатам, жителям, которые не равнодушны к проблемам нашего поселения, за вашу помощь, поддержку и понимание.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b/>
          <w:bCs/>
          <w:sz w:val="28"/>
          <w:szCs w:val="28"/>
        </w:rPr>
        <w:t>Хочется отметить, что каждый новый день несет новые задачи, появляются новые проблемы, однако, мы не собираемся останавливаться на </w:t>
      </w:r>
      <w:proofErr w:type="gramStart"/>
      <w:r w:rsidRPr="0018097D">
        <w:rPr>
          <w:b/>
          <w:bCs/>
          <w:sz w:val="28"/>
          <w:szCs w:val="28"/>
        </w:rPr>
        <w:t>достигнутом</w:t>
      </w:r>
      <w:proofErr w:type="gramEnd"/>
      <w:r w:rsidRPr="0018097D">
        <w:rPr>
          <w:b/>
          <w:bCs/>
          <w:sz w:val="28"/>
          <w:szCs w:val="28"/>
        </w:rPr>
        <w:t xml:space="preserve">. На текущий год у нас намечены обширные планы по актуальным для нашего поселения вопросам. </w:t>
      </w:r>
      <w:proofErr w:type="gramStart"/>
      <w:r w:rsidRPr="0018097D">
        <w:rPr>
          <w:b/>
          <w:bCs/>
          <w:sz w:val="28"/>
          <w:szCs w:val="28"/>
        </w:rPr>
        <w:t xml:space="preserve">С учетом тяжелой финансовой ситуации в целом по стране и в нашей Волгоградской области мы насколько возможно экономно расходовали средства, что даст возможность сейчас, в условиях кризиса и недостатка средств в областном бюджете использовать эту подушку безопасности, решать наиболее важные вопросы поселения за счёт собственных средств, которых накопилось у нас более 5 </w:t>
      </w:r>
      <w:proofErr w:type="spellStart"/>
      <w:r w:rsidRPr="0018097D">
        <w:rPr>
          <w:b/>
          <w:bCs/>
          <w:sz w:val="28"/>
          <w:szCs w:val="28"/>
        </w:rPr>
        <w:t>ти</w:t>
      </w:r>
      <w:proofErr w:type="spellEnd"/>
      <w:r w:rsidRPr="0018097D">
        <w:rPr>
          <w:b/>
          <w:bCs/>
          <w:sz w:val="28"/>
          <w:szCs w:val="28"/>
        </w:rPr>
        <w:t xml:space="preserve"> миллионов.</w:t>
      </w:r>
      <w:proofErr w:type="gramEnd"/>
      <w:r w:rsidRPr="0018097D">
        <w:rPr>
          <w:b/>
          <w:bCs/>
          <w:sz w:val="28"/>
          <w:szCs w:val="28"/>
        </w:rPr>
        <w:t xml:space="preserve">  Я надеюсь, что все вместе, взаимодействуя каждый день, учитывая мнения каждого жителя и опираясь на </w:t>
      </w:r>
      <w:proofErr w:type="gramStart"/>
      <w:r w:rsidRPr="0018097D">
        <w:rPr>
          <w:b/>
          <w:bCs/>
          <w:sz w:val="28"/>
          <w:szCs w:val="28"/>
        </w:rPr>
        <w:t>закон</w:t>
      </w:r>
      <w:proofErr w:type="gramEnd"/>
      <w:r w:rsidRPr="0018097D">
        <w:rPr>
          <w:b/>
          <w:bCs/>
          <w:sz w:val="28"/>
          <w:szCs w:val="28"/>
        </w:rPr>
        <w:t> мы сможем эффективно решить стоящие перед нами задачи и достигнуть поставленных целей социально-экономического развития. </w:t>
      </w:r>
    </w:p>
    <w:p w:rsidR="0018097D" w:rsidRPr="0018097D" w:rsidRDefault="0018097D" w:rsidP="0018097D">
      <w:pPr>
        <w:jc w:val="both"/>
        <w:rPr>
          <w:sz w:val="28"/>
          <w:szCs w:val="28"/>
        </w:rPr>
      </w:pPr>
      <w:r w:rsidRPr="0018097D">
        <w:rPr>
          <w:sz w:val="28"/>
          <w:szCs w:val="28"/>
        </w:rPr>
        <w:t>Спасибо за внимание!!!</w:t>
      </w:r>
    </w:p>
    <w:p w:rsidR="0018097D" w:rsidRPr="0018097D" w:rsidRDefault="0018097D" w:rsidP="0018097D">
      <w:pPr>
        <w:rPr>
          <w:sz w:val="28"/>
          <w:szCs w:val="28"/>
        </w:rPr>
      </w:pPr>
      <w:r w:rsidRPr="0018097D">
        <w:rPr>
          <w:sz w:val="28"/>
          <w:szCs w:val="28"/>
        </w:rPr>
        <w:lastRenderedPageBreak/>
        <w:t> </w:t>
      </w:r>
    </w:p>
    <w:p w:rsidR="00D45224" w:rsidRPr="0018097D" w:rsidRDefault="0018097D">
      <w:pPr>
        <w:rPr>
          <w:sz w:val="28"/>
          <w:szCs w:val="28"/>
        </w:rPr>
      </w:pPr>
    </w:p>
    <w:sectPr w:rsidR="00D45224" w:rsidRPr="0018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85"/>
    <w:rsid w:val="0002306C"/>
    <w:rsid w:val="0018097D"/>
    <w:rsid w:val="007F39EA"/>
    <w:rsid w:val="008B2ACF"/>
    <w:rsid w:val="00AB161D"/>
    <w:rsid w:val="00CB0085"/>
    <w:rsid w:val="00D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06C"/>
    <w:rPr>
      <w:b/>
      <w:bCs/>
    </w:rPr>
  </w:style>
  <w:style w:type="paragraph" w:styleId="a4">
    <w:name w:val="List Paragraph"/>
    <w:basedOn w:val="a"/>
    <w:uiPriority w:val="34"/>
    <w:qFormat/>
    <w:rsid w:val="00023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06C"/>
    <w:rPr>
      <w:b/>
      <w:bCs/>
    </w:rPr>
  </w:style>
  <w:style w:type="paragraph" w:styleId="a4">
    <w:name w:val="List Paragraph"/>
    <w:basedOn w:val="a"/>
    <w:uiPriority w:val="34"/>
    <w:qFormat/>
    <w:rsid w:val="0002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2015-03-21T14:26:00Z</dcterms:created>
  <dcterms:modified xsi:type="dcterms:W3CDTF">2015-03-21T14:29:00Z</dcterms:modified>
</cp:coreProperties>
</file>