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CA" w:rsidRPr="0090032E" w:rsidRDefault="003B63CA" w:rsidP="003B63CA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90032E">
        <w:rPr>
          <w:rFonts w:ascii="Times New Roman" w:hAnsi="Times New Roman"/>
          <w:b/>
          <w:bCs/>
          <w:kern w:val="32"/>
          <w:sz w:val="28"/>
          <w:szCs w:val="28"/>
        </w:rPr>
        <w:t>ВОЛГОГРАДСКАЯ  ОБЛАСТЬ</w:t>
      </w:r>
    </w:p>
    <w:p w:rsidR="003B63CA" w:rsidRPr="0090032E" w:rsidRDefault="003B63CA" w:rsidP="003B63C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0032E">
        <w:rPr>
          <w:rFonts w:ascii="Arial" w:hAnsi="Arial"/>
          <w:b/>
          <w:sz w:val="40"/>
          <w:szCs w:val="40"/>
        </w:rPr>
        <w:t>П</w:t>
      </w:r>
      <w:proofErr w:type="gramEnd"/>
      <w:r w:rsidRPr="0090032E">
        <w:rPr>
          <w:rFonts w:ascii="Arial" w:hAnsi="Arial"/>
          <w:b/>
          <w:sz w:val="40"/>
          <w:szCs w:val="40"/>
        </w:rPr>
        <w:t xml:space="preserve"> О С Т А Н О В Л Е Н И Е</w:t>
      </w:r>
    </w:p>
    <w:p w:rsidR="003B63CA" w:rsidRPr="0090032E" w:rsidRDefault="003B63CA" w:rsidP="003B6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32E">
        <w:rPr>
          <w:rFonts w:ascii="Times New Roman" w:hAnsi="Times New Roman"/>
          <w:b/>
          <w:sz w:val="28"/>
          <w:szCs w:val="28"/>
        </w:rPr>
        <w:t>АДМИНИСТРАЦИЯ</w:t>
      </w:r>
    </w:p>
    <w:p w:rsidR="003B63CA" w:rsidRPr="0090032E" w:rsidRDefault="003B63CA" w:rsidP="003B6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32E">
        <w:rPr>
          <w:rFonts w:ascii="Times New Roman" w:hAnsi="Times New Roman"/>
          <w:b/>
          <w:sz w:val="28"/>
          <w:szCs w:val="28"/>
        </w:rPr>
        <w:t>АХТУБИНСКОГО СЕЛЬСКОГО ПОСЕЛЕНИЯ</w:t>
      </w:r>
    </w:p>
    <w:p w:rsidR="003B63CA" w:rsidRPr="0090032E" w:rsidRDefault="003B63CA" w:rsidP="003B6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32E">
        <w:rPr>
          <w:rFonts w:ascii="Times New Roman" w:hAnsi="Times New Roman"/>
          <w:b/>
          <w:sz w:val="28"/>
          <w:szCs w:val="28"/>
        </w:rPr>
        <w:t>СРЕДНЕАХТУБИНСКОГО  МУНИЦИПАЛЬНОГО 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000"/>
      </w:tblGrid>
      <w:tr w:rsidR="003B63CA" w:rsidRPr="0090032E" w:rsidTr="00597E20">
        <w:trPr>
          <w:trHeight w:val="10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63CA" w:rsidRPr="0090032E" w:rsidRDefault="003B63CA" w:rsidP="0059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B379C" w:rsidRPr="00DB379C" w:rsidRDefault="00DB379C" w:rsidP="00DB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9C">
        <w:rPr>
          <w:rFonts w:ascii="Times New Roman" w:eastAsia="Times New Roman" w:hAnsi="Times New Roman" w:cs="Times New Roman"/>
          <w:sz w:val="28"/>
          <w:szCs w:val="28"/>
        </w:rPr>
        <w:t>от 17 июля  2014 года                     № 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D557BF" w:rsidRDefault="00D557BF" w:rsidP="00DB379C">
      <w:pPr>
        <w:pStyle w:val="a6"/>
        <w:shd w:val="clear" w:color="auto" w:fill="FFFFFF"/>
        <w:spacing w:before="0" w:beforeAutospacing="0" w:after="0" w:afterAutospacing="0" w:line="207" w:lineRule="atLeast"/>
        <w:jc w:val="center"/>
        <w:rPr>
          <w:sz w:val="28"/>
          <w:szCs w:val="28"/>
          <w:bdr w:val="none" w:sz="0" w:space="0" w:color="auto" w:frame="1"/>
        </w:rPr>
      </w:pPr>
    </w:p>
    <w:p w:rsidR="00274A19" w:rsidRPr="00274A19" w:rsidRDefault="00274A19" w:rsidP="00D557BF">
      <w:pPr>
        <w:pStyle w:val="a6"/>
        <w:shd w:val="clear" w:color="auto" w:fill="FFFFFF"/>
        <w:spacing w:before="0" w:beforeAutospacing="0" w:after="0" w:afterAutospacing="0" w:line="240" w:lineRule="exact"/>
        <w:jc w:val="center"/>
        <w:rPr>
          <w:color w:val="333333"/>
          <w:sz w:val="18"/>
          <w:szCs w:val="18"/>
        </w:rPr>
      </w:pPr>
      <w:r w:rsidRPr="00274A19">
        <w:rPr>
          <w:sz w:val="28"/>
          <w:szCs w:val="28"/>
          <w:bdr w:val="none" w:sz="0" w:space="0" w:color="auto" w:frame="1"/>
        </w:rPr>
        <w:t>Об утверждении Порядка осуществления</w:t>
      </w:r>
      <w:r w:rsidR="00162310">
        <w:rPr>
          <w:sz w:val="28"/>
          <w:szCs w:val="28"/>
          <w:bdr w:val="none" w:sz="0" w:space="0" w:color="auto" w:frame="1"/>
        </w:rPr>
        <w:t xml:space="preserve"> </w:t>
      </w:r>
      <w:r w:rsidRPr="00274A19">
        <w:rPr>
          <w:sz w:val="28"/>
          <w:szCs w:val="28"/>
          <w:bdr w:val="none" w:sz="0" w:space="0" w:color="auto" w:frame="1"/>
        </w:rPr>
        <w:t>ведомственного контроля</w:t>
      </w:r>
    </w:p>
    <w:p w:rsidR="00274A19" w:rsidRPr="00274A19" w:rsidRDefault="00274A19" w:rsidP="00D557BF">
      <w:pPr>
        <w:pStyle w:val="a6"/>
        <w:shd w:val="clear" w:color="auto" w:fill="FFFFFF"/>
        <w:spacing w:before="0" w:beforeAutospacing="0" w:after="0" w:afterAutospacing="0" w:line="240" w:lineRule="exact"/>
        <w:jc w:val="center"/>
        <w:rPr>
          <w:color w:val="333333"/>
          <w:sz w:val="18"/>
          <w:szCs w:val="18"/>
        </w:rPr>
      </w:pPr>
      <w:r w:rsidRPr="00274A19">
        <w:rPr>
          <w:sz w:val="28"/>
          <w:szCs w:val="28"/>
          <w:bdr w:val="none" w:sz="0" w:space="0" w:color="auto" w:frame="1"/>
        </w:rPr>
        <w:t>в сфере закупок для обеспечения</w:t>
      </w:r>
      <w:r w:rsidR="00162310">
        <w:rPr>
          <w:sz w:val="28"/>
          <w:szCs w:val="28"/>
          <w:bdr w:val="none" w:sz="0" w:space="0" w:color="auto" w:frame="1"/>
        </w:rPr>
        <w:t xml:space="preserve"> </w:t>
      </w:r>
      <w:r w:rsidRPr="00274A19">
        <w:rPr>
          <w:sz w:val="28"/>
          <w:szCs w:val="28"/>
          <w:bdr w:val="none" w:sz="0" w:space="0" w:color="auto" w:frame="1"/>
        </w:rPr>
        <w:t>муниципальных нужд</w:t>
      </w:r>
      <w:bookmarkStart w:id="0" w:name="_GoBack"/>
      <w:bookmarkEnd w:id="0"/>
    </w:p>
    <w:p w:rsidR="00274A19" w:rsidRDefault="00274A19" w:rsidP="00274A19">
      <w:pPr>
        <w:pStyle w:val="a6"/>
        <w:shd w:val="clear" w:color="auto" w:fill="FFFFFF"/>
        <w:spacing w:before="0" w:beforeAutospacing="0" w:after="0" w:afterAutospacing="0" w:line="207" w:lineRule="atLeast"/>
        <w:ind w:firstLine="708"/>
        <w:jc w:val="both"/>
        <w:rPr>
          <w:b/>
          <w:bCs/>
          <w:color w:val="333333"/>
          <w:spacing w:val="2"/>
          <w:sz w:val="28"/>
          <w:szCs w:val="28"/>
          <w:bdr w:val="none" w:sz="0" w:space="0" w:color="auto" w:frame="1"/>
        </w:rPr>
      </w:pPr>
      <w:r w:rsidRPr="00274A19">
        <w:rPr>
          <w:b/>
          <w:bCs/>
          <w:color w:val="333333"/>
          <w:spacing w:val="2"/>
          <w:sz w:val="28"/>
          <w:szCs w:val="28"/>
          <w:bdr w:val="none" w:sz="0" w:space="0" w:color="auto" w:frame="1"/>
        </w:rPr>
        <w:t> </w:t>
      </w:r>
    </w:p>
    <w:p w:rsidR="00D557BF" w:rsidRPr="00274A19" w:rsidRDefault="00D557BF" w:rsidP="00274A19">
      <w:pPr>
        <w:pStyle w:val="a6"/>
        <w:shd w:val="clear" w:color="auto" w:fill="FFFFFF"/>
        <w:spacing w:before="0" w:beforeAutospacing="0" w:after="0" w:afterAutospacing="0" w:line="207" w:lineRule="atLeast"/>
        <w:ind w:firstLine="708"/>
        <w:jc w:val="both"/>
        <w:rPr>
          <w:color w:val="333333"/>
          <w:sz w:val="18"/>
          <w:szCs w:val="18"/>
        </w:rPr>
      </w:pPr>
    </w:p>
    <w:p w:rsidR="00274A19" w:rsidRPr="003B63CA" w:rsidRDefault="00274A19" w:rsidP="00274A19">
      <w:pPr>
        <w:pStyle w:val="a6"/>
        <w:shd w:val="clear" w:color="auto" w:fill="FFFFFF"/>
        <w:spacing w:before="0" w:beforeAutospacing="0" w:after="0" w:afterAutospacing="0" w:line="207" w:lineRule="atLeast"/>
        <w:ind w:firstLine="708"/>
        <w:jc w:val="both"/>
        <w:rPr>
          <w:sz w:val="18"/>
          <w:szCs w:val="18"/>
        </w:rPr>
      </w:pPr>
      <w:r w:rsidRPr="003B63CA">
        <w:rPr>
          <w:sz w:val="28"/>
          <w:szCs w:val="28"/>
          <w:bdr w:val="none" w:sz="0" w:space="0" w:color="auto" w:frame="1"/>
        </w:rPr>
        <w:t xml:space="preserve">В соответствии со статьей 100 Федерального </w:t>
      </w:r>
      <w:r w:rsidR="00D557BF">
        <w:rPr>
          <w:sz w:val="28"/>
          <w:szCs w:val="28"/>
          <w:bdr w:val="none" w:sz="0" w:space="0" w:color="auto" w:frame="1"/>
        </w:rPr>
        <w:t>закона от 05 апреля 2013 года №</w:t>
      </w:r>
      <w:r w:rsidRPr="003B63CA">
        <w:rPr>
          <w:sz w:val="28"/>
          <w:szCs w:val="28"/>
          <w:bdr w:val="none" w:sz="0" w:space="0" w:color="auto" w:frame="1"/>
        </w:rPr>
        <w:t>44-ФЗ «О контрактной системе в сфере закупок товаров, работ, услуг для обеспечения муниципальных нужд»,</w:t>
      </w:r>
    </w:p>
    <w:p w:rsidR="00D557BF" w:rsidRPr="00D557BF" w:rsidRDefault="00D557BF" w:rsidP="00D557BF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pacing w:val="60"/>
          <w:sz w:val="28"/>
          <w:szCs w:val="28"/>
        </w:rPr>
      </w:pPr>
      <w:r w:rsidRPr="00D557BF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>постановляю:</w:t>
      </w:r>
    </w:p>
    <w:p w:rsidR="00274A19" w:rsidRPr="003B63CA" w:rsidRDefault="00D557BF" w:rsidP="003B63CA">
      <w:pPr>
        <w:pStyle w:val="a6"/>
        <w:shd w:val="clear" w:color="auto" w:fill="FFFFFF"/>
        <w:spacing w:before="0" w:beforeAutospacing="0" w:after="0" w:afterAutospacing="0" w:line="207" w:lineRule="atLeast"/>
        <w:jc w:val="both"/>
        <w:rPr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ab/>
      </w:r>
      <w:r w:rsidR="00274A19" w:rsidRPr="003B63CA">
        <w:rPr>
          <w:sz w:val="28"/>
          <w:szCs w:val="28"/>
          <w:bdr w:val="none" w:sz="0" w:space="0" w:color="auto" w:frame="1"/>
        </w:rPr>
        <w:t> 1. Утвердить прилагаемый Порядок осуществления ведомственного контроля в сфере закупок для обеспечения муниципальных нужд.</w:t>
      </w:r>
    </w:p>
    <w:p w:rsidR="00274A19" w:rsidRPr="003B63CA" w:rsidRDefault="00D557BF" w:rsidP="003B63CA">
      <w:pPr>
        <w:pStyle w:val="a6"/>
        <w:shd w:val="clear" w:color="auto" w:fill="FFFFFF"/>
        <w:spacing w:before="0" w:beforeAutospacing="0" w:after="0" w:afterAutospacing="0" w:line="207" w:lineRule="atLeast"/>
        <w:jc w:val="both"/>
        <w:rPr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ab/>
      </w:r>
      <w:r w:rsidR="00274A19" w:rsidRPr="003B63CA">
        <w:rPr>
          <w:sz w:val="28"/>
          <w:szCs w:val="28"/>
          <w:bdr w:val="none" w:sz="0" w:space="0" w:color="auto" w:frame="1"/>
        </w:rPr>
        <w:t>2. С</w:t>
      </w:r>
      <w:r w:rsidR="00BC1812" w:rsidRPr="003B63CA">
        <w:rPr>
          <w:sz w:val="28"/>
          <w:szCs w:val="28"/>
          <w:bdr w:val="none" w:sz="0" w:space="0" w:color="auto" w:frame="1"/>
        </w:rPr>
        <w:t>отрудникам а</w:t>
      </w:r>
      <w:r w:rsidR="00274A19" w:rsidRPr="003B63CA">
        <w:rPr>
          <w:sz w:val="28"/>
          <w:szCs w:val="28"/>
          <w:bdr w:val="none" w:sz="0" w:space="0" w:color="auto" w:frame="1"/>
        </w:rPr>
        <w:t>дминистрации</w:t>
      </w:r>
      <w:r w:rsidR="008C7532">
        <w:rPr>
          <w:sz w:val="28"/>
          <w:szCs w:val="28"/>
          <w:bdr w:val="none" w:sz="0" w:space="0" w:color="auto" w:frame="1"/>
        </w:rPr>
        <w:t>Ахтубинского</w:t>
      </w:r>
      <w:r w:rsidR="00BC1812" w:rsidRPr="003B63CA">
        <w:rPr>
          <w:sz w:val="28"/>
          <w:szCs w:val="28"/>
          <w:bdr w:val="none" w:sz="0" w:space="0" w:color="auto" w:frame="1"/>
        </w:rPr>
        <w:t xml:space="preserve"> сельского поселения</w:t>
      </w:r>
      <w:r w:rsidR="00274A19" w:rsidRPr="003B63CA">
        <w:rPr>
          <w:sz w:val="28"/>
          <w:szCs w:val="28"/>
          <w:bdr w:val="none" w:sz="0" w:space="0" w:color="auto" w:frame="1"/>
        </w:rPr>
        <w:t>,  осуществляющим регулирование и координацию деятельности муниципальных учреждений, при осуществлении ведомственного контроля в сфере закупок для обеспечения муниципальных нужд руководствоваться данным Порядком.</w:t>
      </w:r>
    </w:p>
    <w:p w:rsidR="00274A19" w:rsidRPr="003B63CA" w:rsidRDefault="00D557BF" w:rsidP="003B63CA">
      <w:pPr>
        <w:pStyle w:val="a6"/>
        <w:shd w:val="clear" w:color="auto" w:fill="FFFFFF"/>
        <w:spacing w:before="0" w:beforeAutospacing="0" w:after="0" w:afterAutospacing="0" w:line="207" w:lineRule="atLeast"/>
        <w:jc w:val="both"/>
        <w:rPr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ab/>
      </w:r>
      <w:r w:rsidR="007D3581" w:rsidRPr="003B63CA">
        <w:rPr>
          <w:sz w:val="28"/>
          <w:szCs w:val="28"/>
          <w:bdr w:val="none" w:sz="0" w:space="0" w:color="auto" w:frame="1"/>
        </w:rPr>
        <w:t>3</w:t>
      </w:r>
      <w:r w:rsidR="00274A19" w:rsidRPr="003B63CA">
        <w:rPr>
          <w:sz w:val="28"/>
          <w:szCs w:val="28"/>
          <w:bdr w:val="none" w:sz="0" w:space="0" w:color="auto" w:frame="1"/>
        </w:rPr>
        <w:t xml:space="preserve">. </w:t>
      </w:r>
      <w:proofErr w:type="gramStart"/>
      <w:r w:rsidR="00274A19" w:rsidRPr="003B63CA">
        <w:rPr>
          <w:sz w:val="28"/>
          <w:szCs w:val="28"/>
          <w:bdr w:val="none" w:sz="0" w:space="0" w:color="auto" w:frame="1"/>
        </w:rPr>
        <w:t>Контроль</w:t>
      </w:r>
      <w:r w:rsidRPr="00D557BF">
        <w:rPr>
          <w:color w:val="000000"/>
          <w:sz w:val="28"/>
          <w:szCs w:val="28"/>
        </w:rPr>
        <w:t xml:space="preserve"> за</w:t>
      </w:r>
      <w:proofErr w:type="gramEnd"/>
      <w:r w:rsidRPr="00D557BF">
        <w:rPr>
          <w:color w:val="000000"/>
          <w:sz w:val="28"/>
          <w:szCs w:val="28"/>
        </w:rPr>
        <w:t xml:space="preserve"> исполнением настоящего</w:t>
      </w:r>
      <w:r w:rsidR="00274A19" w:rsidRPr="003B63CA">
        <w:rPr>
          <w:sz w:val="28"/>
          <w:szCs w:val="28"/>
          <w:bdr w:val="none" w:sz="0" w:space="0" w:color="auto" w:frame="1"/>
        </w:rPr>
        <w:t xml:space="preserve">постановления </w:t>
      </w:r>
      <w:r w:rsidR="00BC1812" w:rsidRPr="003B63CA">
        <w:rPr>
          <w:sz w:val="28"/>
          <w:szCs w:val="28"/>
          <w:bdr w:val="none" w:sz="0" w:space="0" w:color="auto" w:frame="1"/>
        </w:rPr>
        <w:t xml:space="preserve">оставляю за собой. </w:t>
      </w:r>
    </w:p>
    <w:p w:rsidR="00274A19" w:rsidRPr="00274A19" w:rsidRDefault="00274A19" w:rsidP="00274A19">
      <w:pPr>
        <w:pStyle w:val="a6"/>
        <w:shd w:val="clear" w:color="auto" w:fill="FFFFFF"/>
        <w:spacing w:before="0" w:beforeAutospacing="0" w:after="0" w:afterAutospacing="0" w:line="207" w:lineRule="atLeast"/>
        <w:ind w:firstLine="540"/>
        <w:jc w:val="both"/>
        <w:rPr>
          <w:color w:val="333333"/>
          <w:sz w:val="18"/>
          <w:szCs w:val="18"/>
        </w:rPr>
      </w:pPr>
    </w:p>
    <w:p w:rsidR="00274A19" w:rsidRPr="00274A19" w:rsidRDefault="00274A19" w:rsidP="00274A19">
      <w:pPr>
        <w:pStyle w:val="a6"/>
        <w:shd w:val="clear" w:color="auto" w:fill="FFFFFF"/>
        <w:spacing w:before="0" w:beforeAutospacing="0" w:after="0" w:afterAutospacing="0" w:line="207" w:lineRule="atLeast"/>
        <w:ind w:firstLine="540"/>
        <w:jc w:val="both"/>
        <w:rPr>
          <w:color w:val="333333"/>
          <w:sz w:val="18"/>
          <w:szCs w:val="18"/>
        </w:rPr>
      </w:pPr>
      <w:r w:rsidRPr="00274A19">
        <w:rPr>
          <w:color w:val="333333"/>
          <w:sz w:val="28"/>
          <w:szCs w:val="28"/>
          <w:bdr w:val="none" w:sz="0" w:space="0" w:color="auto" w:frame="1"/>
        </w:rPr>
        <w:t> </w:t>
      </w:r>
    </w:p>
    <w:p w:rsidR="00274A19" w:rsidRPr="003B63CA" w:rsidRDefault="00274A19" w:rsidP="00274A19">
      <w:pPr>
        <w:pStyle w:val="a6"/>
        <w:shd w:val="clear" w:color="auto" w:fill="FFFFFF"/>
        <w:spacing w:before="0" w:beforeAutospacing="0" w:after="0" w:afterAutospacing="0" w:line="207" w:lineRule="atLeast"/>
        <w:rPr>
          <w:sz w:val="18"/>
          <w:szCs w:val="18"/>
        </w:rPr>
      </w:pPr>
      <w:r w:rsidRPr="003B63CA">
        <w:rPr>
          <w:sz w:val="28"/>
          <w:szCs w:val="28"/>
          <w:bdr w:val="none" w:sz="0" w:space="0" w:color="auto" w:frame="1"/>
        </w:rPr>
        <w:t xml:space="preserve">Глава </w:t>
      </w:r>
      <w:r w:rsidR="003B63CA" w:rsidRPr="003B63CA">
        <w:rPr>
          <w:sz w:val="28"/>
          <w:szCs w:val="28"/>
          <w:bdr w:val="none" w:sz="0" w:space="0" w:color="auto" w:frame="1"/>
        </w:rPr>
        <w:t>Ахтубинского</w:t>
      </w:r>
    </w:p>
    <w:p w:rsidR="00BC1812" w:rsidRDefault="00BC1812" w:rsidP="000B4716">
      <w:pPr>
        <w:pStyle w:val="a6"/>
        <w:shd w:val="clear" w:color="auto" w:fill="FFFFFF"/>
        <w:spacing w:before="0" w:beforeAutospacing="0" w:after="0" w:afterAutospacing="0" w:line="207" w:lineRule="atLeast"/>
        <w:jc w:val="both"/>
        <w:rPr>
          <w:color w:val="333333"/>
          <w:sz w:val="18"/>
          <w:szCs w:val="18"/>
        </w:rPr>
      </w:pPr>
      <w:r w:rsidRPr="003B63CA">
        <w:rPr>
          <w:sz w:val="28"/>
          <w:szCs w:val="28"/>
          <w:bdr w:val="none" w:sz="0" w:space="0" w:color="auto" w:frame="1"/>
        </w:rPr>
        <w:t>сельского поселения</w:t>
      </w:r>
      <w:r w:rsidR="00274A19" w:rsidRPr="003B63CA">
        <w:rPr>
          <w:sz w:val="28"/>
          <w:szCs w:val="28"/>
          <w:bdr w:val="none" w:sz="0" w:space="0" w:color="auto" w:frame="1"/>
        </w:rPr>
        <w:t>  </w:t>
      </w:r>
      <w:proofErr w:type="spellStart"/>
      <w:r w:rsidR="000B4716">
        <w:rPr>
          <w:sz w:val="28"/>
          <w:szCs w:val="28"/>
          <w:bdr w:val="none" w:sz="0" w:space="0" w:color="auto" w:frame="1"/>
        </w:rPr>
        <w:t>В.В.Голошумов</w:t>
      </w:r>
      <w:proofErr w:type="spellEnd"/>
    </w:p>
    <w:p w:rsidR="00BC1812" w:rsidRDefault="00BC1812" w:rsidP="00274A19">
      <w:pPr>
        <w:pStyle w:val="a6"/>
        <w:shd w:val="clear" w:color="auto" w:fill="FFFFFF"/>
        <w:spacing w:before="225" w:beforeAutospacing="0" w:after="225" w:afterAutospacing="0" w:line="270" w:lineRule="atLeast"/>
        <w:rPr>
          <w:color w:val="333333"/>
          <w:sz w:val="18"/>
          <w:szCs w:val="18"/>
        </w:rPr>
      </w:pPr>
    </w:p>
    <w:p w:rsidR="00BC1812" w:rsidRDefault="00BC1812" w:rsidP="00274A19">
      <w:pPr>
        <w:pStyle w:val="a6"/>
        <w:shd w:val="clear" w:color="auto" w:fill="FFFFFF"/>
        <w:spacing w:before="225" w:beforeAutospacing="0" w:after="225" w:afterAutospacing="0" w:line="270" w:lineRule="atLeast"/>
        <w:rPr>
          <w:color w:val="333333"/>
          <w:sz w:val="18"/>
          <w:szCs w:val="18"/>
        </w:rPr>
      </w:pPr>
    </w:p>
    <w:p w:rsidR="00BC1812" w:rsidRDefault="00BC1812" w:rsidP="00274A19">
      <w:pPr>
        <w:pStyle w:val="a6"/>
        <w:shd w:val="clear" w:color="auto" w:fill="FFFFFF"/>
        <w:spacing w:before="225" w:beforeAutospacing="0" w:after="225" w:afterAutospacing="0" w:line="270" w:lineRule="atLeast"/>
        <w:rPr>
          <w:color w:val="333333"/>
          <w:sz w:val="18"/>
          <w:szCs w:val="18"/>
        </w:rPr>
      </w:pPr>
    </w:p>
    <w:p w:rsidR="00BC1812" w:rsidRDefault="00BC1812" w:rsidP="00274A19">
      <w:pPr>
        <w:pStyle w:val="a6"/>
        <w:shd w:val="clear" w:color="auto" w:fill="FFFFFF"/>
        <w:spacing w:before="225" w:beforeAutospacing="0" w:after="225" w:afterAutospacing="0" w:line="270" w:lineRule="atLeast"/>
        <w:rPr>
          <w:color w:val="333333"/>
          <w:sz w:val="18"/>
          <w:szCs w:val="18"/>
        </w:rPr>
      </w:pPr>
    </w:p>
    <w:p w:rsidR="003B63CA" w:rsidRDefault="003B63CA" w:rsidP="00274A19">
      <w:pPr>
        <w:pStyle w:val="a6"/>
        <w:shd w:val="clear" w:color="auto" w:fill="FFFFFF"/>
        <w:spacing w:before="225" w:beforeAutospacing="0" w:after="225" w:afterAutospacing="0" w:line="270" w:lineRule="atLeast"/>
        <w:rPr>
          <w:color w:val="333333"/>
          <w:sz w:val="18"/>
          <w:szCs w:val="18"/>
        </w:rPr>
      </w:pPr>
    </w:p>
    <w:p w:rsidR="003B63CA" w:rsidRDefault="003B63CA" w:rsidP="00274A19">
      <w:pPr>
        <w:pStyle w:val="a6"/>
        <w:shd w:val="clear" w:color="auto" w:fill="FFFFFF"/>
        <w:spacing w:before="225" w:beforeAutospacing="0" w:after="225" w:afterAutospacing="0" w:line="270" w:lineRule="atLeast"/>
        <w:rPr>
          <w:color w:val="333333"/>
          <w:sz w:val="18"/>
          <w:szCs w:val="18"/>
        </w:rPr>
      </w:pPr>
    </w:p>
    <w:p w:rsidR="003B63CA" w:rsidRDefault="003B63CA" w:rsidP="00274A19">
      <w:pPr>
        <w:pStyle w:val="a6"/>
        <w:shd w:val="clear" w:color="auto" w:fill="FFFFFF"/>
        <w:spacing w:before="225" w:beforeAutospacing="0" w:after="225" w:afterAutospacing="0" w:line="270" w:lineRule="atLeast"/>
        <w:rPr>
          <w:color w:val="333333"/>
          <w:sz w:val="18"/>
          <w:szCs w:val="18"/>
        </w:rPr>
      </w:pPr>
    </w:p>
    <w:p w:rsidR="003B63CA" w:rsidRDefault="003B63CA" w:rsidP="00BC1812">
      <w:pPr>
        <w:pStyle w:val="a6"/>
        <w:shd w:val="clear" w:color="auto" w:fill="FFFFFF"/>
        <w:spacing w:before="225" w:beforeAutospacing="0" w:after="225" w:afterAutospacing="0" w:line="270" w:lineRule="atLeast"/>
        <w:jc w:val="right"/>
        <w:rPr>
          <w:color w:val="333333"/>
          <w:sz w:val="18"/>
          <w:szCs w:val="18"/>
        </w:rPr>
      </w:pPr>
    </w:p>
    <w:p w:rsidR="00D557BF" w:rsidRDefault="00274A19" w:rsidP="003B63CA">
      <w:pPr>
        <w:pStyle w:val="a6"/>
        <w:shd w:val="clear" w:color="auto" w:fill="FFFFFF"/>
        <w:spacing w:before="0" w:beforeAutospacing="0" w:after="0" w:afterAutospacing="0"/>
        <w:jc w:val="right"/>
      </w:pPr>
      <w:r w:rsidRPr="008C7532">
        <w:t> </w:t>
      </w:r>
    </w:p>
    <w:p w:rsidR="000B4716" w:rsidRDefault="000B4716" w:rsidP="009751F0">
      <w:pPr>
        <w:pStyle w:val="a6"/>
        <w:shd w:val="clear" w:color="auto" w:fill="FFFFFF"/>
        <w:spacing w:before="0" w:beforeAutospacing="0" w:after="0" w:afterAutospacing="0"/>
        <w:ind w:left="5670"/>
      </w:pPr>
    </w:p>
    <w:p w:rsidR="000B4716" w:rsidRDefault="000B4716" w:rsidP="009751F0">
      <w:pPr>
        <w:pStyle w:val="a6"/>
        <w:shd w:val="clear" w:color="auto" w:fill="FFFFFF"/>
        <w:spacing w:before="0" w:beforeAutospacing="0" w:after="0" w:afterAutospacing="0"/>
        <w:ind w:left="5670"/>
      </w:pPr>
    </w:p>
    <w:p w:rsidR="000B4716" w:rsidRDefault="000B4716" w:rsidP="009751F0">
      <w:pPr>
        <w:pStyle w:val="a6"/>
        <w:shd w:val="clear" w:color="auto" w:fill="FFFFFF"/>
        <w:spacing w:before="0" w:beforeAutospacing="0" w:after="0" w:afterAutospacing="0"/>
        <w:ind w:left="5670"/>
      </w:pPr>
    </w:p>
    <w:p w:rsidR="00274A19" w:rsidRPr="008C7532" w:rsidRDefault="00274A19" w:rsidP="009751F0">
      <w:pPr>
        <w:pStyle w:val="a6"/>
        <w:shd w:val="clear" w:color="auto" w:fill="FFFFFF"/>
        <w:spacing w:before="0" w:beforeAutospacing="0" w:after="0" w:afterAutospacing="0"/>
        <w:ind w:left="5670"/>
      </w:pPr>
      <w:r w:rsidRPr="008C7532">
        <w:lastRenderedPageBreak/>
        <w:t>Утвержден</w:t>
      </w:r>
    </w:p>
    <w:p w:rsidR="00BC1812" w:rsidRPr="008C7532" w:rsidRDefault="00274A19" w:rsidP="009751F0">
      <w:pPr>
        <w:pStyle w:val="a6"/>
        <w:shd w:val="clear" w:color="auto" w:fill="FFFFFF"/>
        <w:spacing w:before="0" w:beforeAutospacing="0" w:after="0" w:afterAutospacing="0"/>
        <w:ind w:left="5670"/>
      </w:pPr>
      <w:r w:rsidRPr="008C7532">
        <w:t>постановлением главы</w:t>
      </w:r>
    </w:p>
    <w:p w:rsidR="00274A19" w:rsidRPr="008C7532" w:rsidRDefault="003B63CA" w:rsidP="009751F0">
      <w:pPr>
        <w:pStyle w:val="a6"/>
        <w:shd w:val="clear" w:color="auto" w:fill="FFFFFF"/>
        <w:spacing w:before="0" w:beforeAutospacing="0" w:after="0" w:afterAutospacing="0"/>
        <w:ind w:left="5670"/>
      </w:pPr>
      <w:r w:rsidRPr="008C7532">
        <w:t>Ахтубинского</w:t>
      </w:r>
      <w:r w:rsidR="00274A19" w:rsidRPr="008C7532">
        <w:t xml:space="preserve"> сельского поселения</w:t>
      </w:r>
    </w:p>
    <w:p w:rsidR="00274A19" w:rsidRPr="008C7532" w:rsidRDefault="00D557BF" w:rsidP="009751F0">
      <w:pPr>
        <w:pStyle w:val="a6"/>
        <w:shd w:val="clear" w:color="auto" w:fill="FFFFFF"/>
        <w:spacing w:before="0" w:beforeAutospacing="0" w:after="0" w:afterAutospacing="0"/>
        <w:ind w:left="5670"/>
      </w:pPr>
      <w:r>
        <w:t>от «17</w:t>
      </w:r>
      <w:r w:rsidR="00274A19" w:rsidRPr="008C7532">
        <w:t xml:space="preserve">» </w:t>
      </w:r>
      <w:r w:rsidR="003B63CA" w:rsidRPr="008C7532">
        <w:t>июл</w:t>
      </w:r>
      <w:r w:rsidR="00274A19" w:rsidRPr="008C7532">
        <w:t>я 2014г. №</w:t>
      </w:r>
      <w:r w:rsidR="009751F0">
        <w:t>47</w:t>
      </w:r>
    </w:p>
    <w:p w:rsidR="00274A19" w:rsidRPr="008C7532" w:rsidRDefault="00274A19" w:rsidP="009751F0">
      <w:pPr>
        <w:pStyle w:val="a6"/>
        <w:shd w:val="clear" w:color="auto" w:fill="FFFFFF"/>
        <w:spacing w:before="0" w:beforeAutospacing="0" w:after="0" w:afterAutospacing="0" w:line="270" w:lineRule="atLeast"/>
        <w:rPr>
          <w:sz w:val="18"/>
          <w:szCs w:val="18"/>
        </w:rPr>
      </w:pPr>
      <w:r w:rsidRPr="008C7532">
        <w:rPr>
          <w:b/>
          <w:bCs/>
          <w:sz w:val="18"/>
          <w:szCs w:val="18"/>
          <w:bdr w:val="none" w:sz="0" w:space="0" w:color="auto" w:frame="1"/>
        </w:rPr>
        <w:t> 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sz w:val="18"/>
          <w:szCs w:val="18"/>
        </w:rPr>
      </w:pPr>
      <w:r w:rsidRPr="008C7532">
        <w:rPr>
          <w:b/>
          <w:bCs/>
          <w:sz w:val="28"/>
          <w:szCs w:val="28"/>
          <w:bdr w:val="none" w:sz="0" w:space="0" w:color="auto" w:frame="1"/>
        </w:rPr>
        <w:t> </w:t>
      </w:r>
    </w:p>
    <w:p w:rsidR="00274A19" w:rsidRPr="008C7532" w:rsidRDefault="00274A19" w:rsidP="009751F0">
      <w:pPr>
        <w:pStyle w:val="consplustitle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ПОРЯДОК</w:t>
      </w:r>
    </w:p>
    <w:p w:rsidR="00274A19" w:rsidRPr="008C7532" w:rsidRDefault="00274A19" w:rsidP="009751F0">
      <w:pPr>
        <w:pStyle w:val="consplustitle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осуществления ведомственного контроля в сфере закупок для обеспечения муниципальных нужд</w:t>
      </w:r>
    </w:p>
    <w:p w:rsidR="00274A19" w:rsidRPr="008C7532" w:rsidRDefault="00274A19" w:rsidP="00274A19">
      <w:pPr>
        <w:pStyle w:val="consplustitle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 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8C7532">
        <w:rPr>
          <w:b/>
          <w:bCs/>
          <w:sz w:val="28"/>
          <w:szCs w:val="28"/>
          <w:bdr w:val="none" w:sz="0" w:space="0" w:color="auto" w:frame="1"/>
        </w:rPr>
        <w:t>I. Общие положения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8C7532">
        <w:rPr>
          <w:b/>
          <w:bCs/>
          <w:sz w:val="28"/>
          <w:szCs w:val="28"/>
          <w:bdr w:val="none" w:sz="0" w:space="0" w:color="auto" w:frame="1"/>
        </w:rPr>
        <w:t> 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 xml:space="preserve">1. Настоящий Порядок устанавливает правила осуществления администрацией </w:t>
      </w:r>
      <w:r w:rsidR="008C7532">
        <w:rPr>
          <w:sz w:val="28"/>
          <w:szCs w:val="28"/>
          <w:bdr w:val="none" w:sz="0" w:space="0" w:color="auto" w:frame="1"/>
        </w:rPr>
        <w:t xml:space="preserve">Ахтубинского </w:t>
      </w:r>
      <w:r w:rsidRPr="008C7532">
        <w:rPr>
          <w:sz w:val="28"/>
          <w:szCs w:val="28"/>
          <w:bdr w:val="none" w:sz="0" w:space="0" w:color="auto" w:frame="1"/>
        </w:rPr>
        <w:t>сельского поселения указанных в ведомственной структуре расходов бюджета, имеющих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– Орган ведомственного контроля) ведомственного контроля в сфере закупок товара, работы, услуги для обеспечения муниципальных нужд (далее соответственно – закупка</w:t>
      </w:r>
      <w:proofErr w:type="gramStart"/>
      <w:r w:rsidRPr="008C7532">
        <w:rPr>
          <w:sz w:val="28"/>
          <w:szCs w:val="28"/>
          <w:bdr w:val="none" w:sz="0" w:space="0" w:color="auto" w:frame="1"/>
        </w:rPr>
        <w:t>,П</w:t>
      </w:r>
      <w:proofErr w:type="gramEnd"/>
      <w:r w:rsidRPr="008C7532">
        <w:rPr>
          <w:sz w:val="28"/>
          <w:szCs w:val="28"/>
          <w:bdr w:val="none" w:sz="0" w:space="0" w:color="auto" w:frame="1"/>
        </w:rPr>
        <w:t>орядок).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3. Предметом ведомственного контроля в сфере закупок является соблюдение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4. При осуществлении ведомственного контроля Орган ведомственного контроля осуществляет, проверку: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1) исполнения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3) соблюдения правил нормирования в сфере закупок;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 xml:space="preserve">6) обоснованности в документально оформленном отчете невозможности или нецелесообразности использования иных способов </w:t>
      </w:r>
      <w:r w:rsidRPr="008C7532">
        <w:rPr>
          <w:sz w:val="28"/>
          <w:szCs w:val="28"/>
          <w:bdr w:val="none" w:sz="0" w:space="0" w:color="auto" w:frame="1"/>
        </w:rPr>
        <w:lastRenderedPageBreak/>
        <w:t>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9) соответствия закупаемой продукции ожидаемым результатам муниципальных программ, подпрограмм муниципальных программ, а также ожидаемым результатам реализации основных мероприятий (ведомственных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5. Ведомственный контроль осуществляется в рамках непреданных полномочий в соответствии с частью 5 статьи 26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6. Контроль в сфере закупок осуществляется на основании распоряжения Органа ведомственного контроля.</w:t>
      </w:r>
    </w:p>
    <w:p w:rsidR="00274A19" w:rsidRPr="008C7532" w:rsidRDefault="000B4716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7. Р</w:t>
      </w:r>
      <w:r w:rsidR="00274A19" w:rsidRPr="008C7532">
        <w:rPr>
          <w:sz w:val="28"/>
          <w:szCs w:val="28"/>
          <w:bdr w:val="none" w:sz="0" w:space="0" w:color="auto" w:frame="1"/>
        </w:rPr>
        <w:t>аспоряжение должн</w:t>
      </w:r>
      <w:r>
        <w:rPr>
          <w:sz w:val="28"/>
          <w:szCs w:val="28"/>
          <w:bdr w:val="none" w:sz="0" w:space="0" w:color="auto" w:frame="1"/>
        </w:rPr>
        <w:t>о</w:t>
      </w:r>
      <w:r w:rsidR="00274A19" w:rsidRPr="008C7532">
        <w:rPr>
          <w:sz w:val="28"/>
          <w:szCs w:val="28"/>
          <w:bdr w:val="none" w:sz="0" w:space="0" w:color="auto" w:frame="1"/>
        </w:rPr>
        <w:t xml:space="preserve"> содержать: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1) формы проведения ведомственного контроля;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2) методы проведения ведомственного контроля;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3) способы проведения контроля (сплошная проверка, выборочная проверка);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274A19" w:rsidRPr="008C7532" w:rsidRDefault="000B4716" w:rsidP="00274A19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274A19" w:rsidRPr="008C7532">
        <w:rPr>
          <w:sz w:val="28"/>
          <w:szCs w:val="28"/>
          <w:bdr w:val="none" w:sz="0" w:space="0" w:color="auto" w:frame="1"/>
        </w:rPr>
        <w:t>-сведения о Заказчике;</w:t>
      </w:r>
    </w:p>
    <w:p w:rsidR="00274A19" w:rsidRPr="008C7532" w:rsidRDefault="000B4716" w:rsidP="00274A19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274A19" w:rsidRPr="008C7532">
        <w:rPr>
          <w:sz w:val="28"/>
          <w:szCs w:val="28"/>
          <w:bdr w:val="none" w:sz="0" w:space="0" w:color="auto" w:frame="1"/>
        </w:rPr>
        <w:t>-сроки проведения проверки (месяц);</w:t>
      </w:r>
    </w:p>
    <w:p w:rsidR="00274A19" w:rsidRPr="008C7532" w:rsidRDefault="000B4716" w:rsidP="00274A19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274A19" w:rsidRPr="008C7532">
        <w:rPr>
          <w:sz w:val="28"/>
          <w:szCs w:val="28"/>
          <w:bdr w:val="none" w:sz="0" w:space="0" w:color="auto" w:frame="1"/>
        </w:rPr>
        <w:t>-метод проведения контроля;</w:t>
      </w:r>
    </w:p>
    <w:p w:rsidR="00274A19" w:rsidRPr="008C7532" w:rsidRDefault="000B4716" w:rsidP="00274A19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274A19" w:rsidRPr="008C7532">
        <w:rPr>
          <w:sz w:val="28"/>
          <w:szCs w:val="28"/>
          <w:bdr w:val="none" w:sz="0" w:space="0" w:color="auto" w:frame="1"/>
        </w:rPr>
        <w:t>-результаты проверки;</w:t>
      </w:r>
    </w:p>
    <w:p w:rsidR="00274A19" w:rsidRPr="008C7532" w:rsidRDefault="000B4716" w:rsidP="00274A19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274A19" w:rsidRPr="008C7532">
        <w:rPr>
          <w:sz w:val="28"/>
          <w:szCs w:val="28"/>
          <w:bdr w:val="none" w:sz="0" w:space="0" w:color="auto" w:frame="1"/>
        </w:rPr>
        <w:t>-способ проведения контроля.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8. Орган ведомственного контроля вправе дополнить распоряжение о проведении контроля положениями, учитывающими его специфику работы.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 xml:space="preserve"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</w:t>
      </w:r>
      <w:r w:rsidRPr="008C7532">
        <w:rPr>
          <w:sz w:val="28"/>
          <w:szCs w:val="28"/>
          <w:bdr w:val="none" w:sz="0" w:space="0" w:color="auto" w:frame="1"/>
        </w:rPr>
        <w:lastRenderedPageBreak/>
        <w:t>случаях, предусмотренных настоящим Порядком, иных лиц (далее – инспекция).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распоряжением руководителя Органа ведомственного контроля либо уполномоченным лицом.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 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539"/>
        <w:jc w:val="center"/>
        <w:rPr>
          <w:sz w:val="28"/>
          <w:szCs w:val="28"/>
        </w:rPr>
      </w:pPr>
      <w:r w:rsidRPr="008C7532">
        <w:rPr>
          <w:b/>
          <w:bCs/>
          <w:sz w:val="28"/>
          <w:szCs w:val="28"/>
          <w:bdr w:val="none" w:sz="0" w:space="0" w:color="auto" w:frame="1"/>
        </w:rPr>
        <w:t>II. Проведение плановых проверок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539"/>
        <w:jc w:val="center"/>
        <w:rPr>
          <w:sz w:val="28"/>
          <w:szCs w:val="28"/>
        </w:rPr>
      </w:pPr>
      <w:r w:rsidRPr="008C7532">
        <w:rPr>
          <w:b/>
          <w:bCs/>
          <w:sz w:val="28"/>
          <w:szCs w:val="28"/>
          <w:bdr w:val="none" w:sz="0" w:space="0" w:color="auto" w:frame="1"/>
        </w:rPr>
        <w:t> 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13. Плановые проверки осуществляются на основании плана проверок, утверждаемого руководителем инспекции.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14. План проверок должен содержать следующие сведения: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1) наименование Органа ведомственного контроля инспекции, осуществляющей проверку;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3) месяц начала проведения проверки.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 xml:space="preserve">15. План проверок должен быть </w:t>
      </w:r>
      <w:r w:rsidR="00C0235F" w:rsidRPr="008C7532">
        <w:rPr>
          <w:sz w:val="28"/>
          <w:szCs w:val="28"/>
          <w:bdr w:val="none" w:sz="0" w:space="0" w:color="auto" w:frame="1"/>
        </w:rPr>
        <w:t>доступен для ознакомления</w:t>
      </w:r>
      <w:r w:rsidRPr="008C7532">
        <w:rPr>
          <w:sz w:val="28"/>
          <w:szCs w:val="28"/>
          <w:bdr w:val="none" w:sz="0" w:space="0" w:color="auto" w:frame="1"/>
        </w:rPr>
        <w:t>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16. Результаты проверки оформляются отчетом (далее – отчет проверки) в сроки, установленные распоряжением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 xml:space="preserve">17. </w:t>
      </w:r>
      <w:proofErr w:type="gramStart"/>
      <w:r w:rsidRPr="008C7532">
        <w:rPr>
          <w:sz w:val="28"/>
          <w:szCs w:val="28"/>
          <w:bdr w:val="none" w:sz="0" w:space="0" w:color="auto" w:frame="1"/>
        </w:rPr>
        <w:t>Отчет проверки состоит из вводной, мотивировочной и резолютивной частей.</w:t>
      </w:r>
      <w:proofErr w:type="gramEnd"/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1) Вводная часть акта проверки должна содержать: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-наименование Органа ведомственного контроля, осуществляющего ведомственный контроль в сфере закупок;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-номер, дату и место составления акта;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-дату и номер приказа (распоряжения) о проведении проверки;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-основания, цели и сроки осуществления плановой проверки;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-период проведения проверки;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-фамилии, имена, отчества (при наличии), наименования должностей членов инспекции, проводивших проверку;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8C7532">
        <w:rPr>
          <w:sz w:val="28"/>
          <w:szCs w:val="28"/>
          <w:bdr w:val="none" w:sz="0" w:space="0" w:color="auto" w:frame="1"/>
        </w:rPr>
        <w:t>-наименование, адрес местонахождения Заказчика, в отношении закупок которого принято решение о проведении проверки, или наименование, адрес местонахождения лиц Заказчика,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функцию по осуществлению закупок для нужд Органа ведомственного контроля и (или) уполномоченного органа.</w:t>
      </w:r>
      <w:proofErr w:type="gramEnd"/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lastRenderedPageBreak/>
        <w:t>2) В мотивировочной части акта проверки должны быть указаны: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-обстоятельства, установленные при проведении проверки и обосновывающие выводы инспекции;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-нормы законодательства, которыми руководствовалась инспекция при принятии решения;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3) Резолютивная часть акта проверки должна содержать: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8C7532">
        <w:rPr>
          <w:sz w:val="28"/>
          <w:szCs w:val="28"/>
          <w:bdr w:val="none" w:sz="0" w:space="0" w:color="auto" w:frame="1"/>
        </w:rPr>
        <w:t>-выводы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  <w:proofErr w:type="gramEnd"/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-сведения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18. Отчет проверки подписывается всеми членами инспекции.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 xml:space="preserve">21. Результаты проверок должны быть </w:t>
      </w:r>
      <w:r w:rsidR="00BC7082" w:rsidRPr="008C7532">
        <w:rPr>
          <w:sz w:val="28"/>
          <w:szCs w:val="28"/>
          <w:bdr w:val="none" w:sz="0" w:space="0" w:color="auto" w:frame="1"/>
        </w:rPr>
        <w:t>общедоступны</w:t>
      </w:r>
      <w:r w:rsidRPr="008C7532">
        <w:rPr>
          <w:sz w:val="28"/>
          <w:szCs w:val="28"/>
          <w:bdr w:val="none" w:sz="0" w:space="0" w:color="auto" w:frame="1"/>
        </w:rPr>
        <w:t>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 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539"/>
        <w:jc w:val="center"/>
        <w:rPr>
          <w:sz w:val="28"/>
          <w:szCs w:val="28"/>
        </w:rPr>
      </w:pPr>
      <w:r w:rsidRPr="008C7532">
        <w:rPr>
          <w:b/>
          <w:bCs/>
          <w:sz w:val="28"/>
          <w:szCs w:val="28"/>
          <w:bdr w:val="none" w:sz="0" w:space="0" w:color="auto" w:frame="1"/>
        </w:rPr>
        <w:t>III. Проведение внеплановых проверок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539"/>
        <w:jc w:val="center"/>
        <w:rPr>
          <w:sz w:val="28"/>
          <w:szCs w:val="28"/>
        </w:rPr>
      </w:pPr>
      <w:r w:rsidRPr="008C7532">
        <w:rPr>
          <w:b/>
          <w:bCs/>
          <w:sz w:val="28"/>
          <w:szCs w:val="28"/>
          <w:bdr w:val="none" w:sz="0" w:space="0" w:color="auto" w:frame="1"/>
        </w:rPr>
        <w:t> 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23. Основаниями для проведения внеплановых проверок являются: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1) истечение срока исполнения Заказчиком проверки ранее выданного предписания об устранении нарушения;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 xml:space="preserve">2) распоряжение руководителя Органа ведомственного контроля, изданное в соответствии с поручениями </w:t>
      </w:r>
      <w:r w:rsidR="007D706D">
        <w:rPr>
          <w:sz w:val="28"/>
          <w:szCs w:val="28"/>
          <w:bdr w:val="none" w:sz="0" w:space="0" w:color="auto" w:frame="1"/>
        </w:rPr>
        <w:t xml:space="preserve">главы Ахтубинского сельского </w:t>
      </w:r>
      <w:r w:rsidR="007D706D">
        <w:rPr>
          <w:sz w:val="28"/>
          <w:szCs w:val="28"/>
          <w:bdr w:val="none" w:sz="0" w:space="0" w:color="auto" w:frame="1"/>
        </w:rPr>
        <w:lastRenderedPageBreak/>
        <w:t xml:space="preserve">поселения </w:t>
      </w:r>
      <w:r w:rsidRPr="008C7532">
        <w:rPr>
          <w:sz w:val="28"/>
          <w:szCs w:val="28"/>
          <w:bdr w:val="none" w:sz="0" w:space="0" w:color="auto" w:frame="1"/>
        </w:rPr>
        <w:t>и на основании требования прокурора о проведении внеплановой проверки в рамках надзора за исполнением законов;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 xml:space="preserve">24. Руководитель инспекции при наличии оснований, указанных </w:t>
      </w:r>
      <w:r w:rsidRPr="007D706D">
        <w:rPr>
          <w:sz w:val="28"/>
          <w:szCs w:val="28"/>
          <w:bdr w:val="none" w:sz="0" w:space="0" w:color="auto" w:frame="1"/>
        </w:rPr>
        <w:t>в</w:t>
      </w:r>
      <w:r w:rsidRPr="007D706D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6" w:anchor="Par2" w:history="1">
        <w:r w:rsidRPr="007D706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пункте 23</w:t>
        </w:r>
      </w:hyperlink>
      <w:r w:rsidRPr="008C753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C7532">
        <w:rPr>
          <w:sz w:val="28"/>
          <w:szCs w:val="28"/>
          <w:bdr w:val="none" w:sz="0" w:space="0" w:color="auto" w:frame="1"/>
        </w:rPr>
        <w:t>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8C7532">
        <w:rPr>
          <w:sz w:val="28"/>
          <w:szCs w:val="28"/>
          <w:bdr w:val="none" w:sz="0" w:space="0" w:color="auto" w:frame="1"/>
        </w:rPr>
        <w:t>26. По результатам внеплановой проверки инспекция руководствуется в своей деятельности</w:t>
      </w:r>
      <w:hyperlink r:id="rId7" w:history="1">
        <w:r w:rsidRPr="007D706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пунктами 16</w:t>
        </w:r>
      </w:hyperlink>
      <w:r w:rsidRPr="007D706D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D706D">
        <w:rPr>
          <w:sz w:val="28"/>
          <w:szCs w:val="28"/>
          <w:bdr w:val="none" w:sz="0" w:space="0" w:color="auto" w:frame="1"/>
        </w:rPr>
        <w:t>–</w:t>
      </w:r>
      <w:r w:rsidRPr="007D706D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8" w:history="1">
        <w:r w:rsidRPr="007D706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22</w:t>
        </w:r>
      </w:hyperlink>
      <w:r w:rsidRPr="008C7532">
        <w:rPr>
          <w:sz w:val="28"/>
          <w:szCs w:val="28"/>
          <w:bdr w:val="none" w:sz="0" w:space="0" w:color="auto" w:frame="1"/>
        </w:rPr>
        <w:t>настоящего Порядка.</w:t>
      </w:r>
    </w:p>
    <w:p w:rsidR="00274A19" w:rsidRPr="008C7532" w:rsidRDefault="00274A19" w:rsidP="00274A19">
      <w:pPr>
        <w:pStyle w:val="a6"/>
        <w:shd w:val="clear" w:color="auto" w:fill="FFFFFF"/>
        <w:spacing w:before="0" w:beforeAutospacing="0" w:after="0" w:afterAutospacing="0" w:line="270" w:lineRule="atLeast"/>
        <w:rPr>
          <w:sz w:val="18"/>
          <w:szCs w:val="18"/>
        </w:rPr>
      </w:pPr>
      <w:r w:rsidRPr="008C7532">
        <w:rPr>
          <w:bdr w:val="none" w:sz="0" w:space="0" w:color="auto" w:frame="1"/>
        </w:rPr>
        <w:t> </w:t>
      </w:r>
    </w:p>
    <w:p w:rsidR="00C367C4" w:rsidRPr="008C7532" w:rsidRDefault="00C367C4" w:rsidP="00006A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C367C4" w:rsidRPr="008C7532" w:rsidSect="000B4716">
      <w:pgSz w:w="11906" w:h="16838"/>
      <w:pgMar w:top="1134" w:right="1276" w:bottom="567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44" w:rsidRDefault="00364E44" w:rsidP="008C7532">
      <w:pPr>
        <w:spacing w:after="0" w:line="240" w:lineRule="auto"/>
      </w:pPr>
      <w:r>
        <w:separator/>
      </w:r>
    </w:p>
  </w:endnote>
  <w:endnote w:type="continuationSeparator" w:id="1">
    <w:p w:rsidR="00364E44" w:rsidRDefault="00364E44" w:rsidP="008C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44" w:rsidRDefault="00364E44" w:rsidP="008C7532">
      <w:pPr>
        <w:spacing w:after="0" w:line="240" w:lineRule="auto"/>
      </w:pPr>
      <w:r>
        <w:separator/>
      </w:r>
    </w:p>
  </w:footnote>
  <w:footnote w:type="continuationSeparator" w:id="1">
    <w:p w:rsidR="00364E44" w:rsidRDefault="00364E44" w:rsidP="008C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A13"/>
    <w:rsid w:val="00006AAD"/>
    <w:rsid w:val="00017EE9"/>
    <w:rsid w:val="000A3273"/>
    <w:rsid w:val="000B4716"/>
    <w:rsid w:val="0014620A"/>
    <w:rsid w:val="00162310"/>
    <w:rsid w:val="00204C65"/>
    <w:rsid w:val="002056AE"/>
    <w:rsid w:val="00274A19"/>
    <w:rsid w:val="00316984"/>
    <w:rsid w:val="0035701F"/>
    <w:rsid w:val="00364E44"/>
    <w:rsid w:val="003B63CA"/>
    <w:rsid w:val="00525D04"/>
    <w:rsid w:val="0057155A"/>
    <w:rsid w:val="005D34D5"/>
    <w:rsid w:val="006034F1"/>
    <w:rsid w:val="0068115E"/>
    <w:rsid w:val="006B3284"/>
    <w:rsid w:val="00704448"/>
    <w:rsid w:val="00740D08"/>
    <w:rsid w:val="007D3581"/>
    <w:rsid w:val="007D706D"/>
    <w:rsid w:val="0082131A"/>
    <w:rsid w:val="008C7532"/>
    <w:rsid w:val="008E233C"/>
    <w:rsid w:val="0096168A"/>
    <w:rsid w:val="009751F0"/>
    <w:rsid w:val="00A65F17"/>
    <w:rsid w:val="00BA6200"/>
    <w:rsid w:val="00BC0775"/>
    <w:rsid w:val="00BC1812"/>
    <w:rsid w:val="00BC7082"/>
    <w:rsid w:val="00C0235F"/>
    <w:rsid w:val="00C367C4"/>
    <w:rsid w:val="00CB7331"/>
    <w:rsid w:val="00D557BF"/>
    <w:rsid w:val="00D9583B"/>
    <w:rsid w:val="00DB379C"/>
    <w:rsid w:val="00DE3A13"/>
    <w:rsid w:val="00FE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A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3A13"/>
  </w:style>
  <w:style w:type="character" w:customStyle="1" w:styleId="bkimgc">
    <w:name w:val="bkimg_c"/>
    <w:basedOn w:val="a0"/>
    <w:rsid w:val="00DE3A13"/>
  </w:style>
  <w:style w:type="paragraph" w:styleId="HTML">
    <w:name w:val="HTML Preformatted"/>
    <w:basedOn w:val="a"/>
    <w:link w:val="HTML0"/>
    <w:uiPriority w:val="99"/>
    <w:semiHidden/>
    <w:unhideWhenUsed/>
    <w:rsid w:val="00DE3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A13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A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7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7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74A1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8C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7532"/>
  </w:style>
  <w:style w:type="paragraph" w:styleId="aa">
    <w:name w:val="footer"/>
    <w:basedOn w:val="a"/>
    <w:link w:val="ab"/>
    <w:uiPriority w:val="99"/>
    <w:semiHidden/>
    <w:unhideWhenUsed/>
    <w:rsid w:val="008C7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7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7AC094F716DB2D34FFE43CB117151DB58BE83CA18F06B1AAEEEC23B9A92B90EB1D010156D045AB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87AC094F716DB2D34FFE43CB117151DB58BE83CA18F06B1AAEEEC23B9A92B90EB1D010156D095AB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74-5cdkrbvuqmppxe.xn--p1ai/npa1/88-postanovlenie-ob-utverzhdenii-poryadka-osushchestvleniya-vedomstvennogo-kontrolya-v-sfere-zakupok-dlya-obespecheniya-munitsipalnykh-nuzhd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идея</dc:creator>
  <cp:lastModifiedBy>Вадим</cp:lastModifiedBy>
  <cp:revision>15</cp:revision>
  <cp:lastPrinted>2014-07-18T12:00:00Z</cp:lastPrinted>
  <dcterms:created xsi:type="dcterms:W3CDTF">2014-06-18T10:04:00Z</dcterms:created>
  <dcterms:modified xsi:type="dcterms:W3CDTF">2016-01-28T07:43:00Z</dcterms:modified>
</cp:coreProperties>
</file>